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AD38E1">
        <w:rPr>
          <w:rFonts w:eastAsia="+mn-ea"/>
          <w:b/>
          <w:bCs/>
          <w:kern w:val="24"/>
          <w:sz w:val="20"/>
          <w:szCs w:val="20"/>
        </w:rPr>
        <w:t>география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>
        <w:rPr>
          <w:rFonts w:eastAsia="+mn-ea"/>
          <w:kern w:val="24"/>
          <w:sz w:val="20"/>
          <w:szCs w:val="20"/>
        </w:rPr>
        <w:t>5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AD38E1">
        <w:rPr>
          <w:rFonts w:eastAsia="+mn-ea"/>
          <w:kern w:val="24"/>
          <w:sz w:val="20"/>
          <w:szCs w:val="20"/>
        </w:rPr>
        <w:t>29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AD38E1">
        <w:rPr>
          <w:rFonts w:eastAsia="+mn-ea"/>
          <w:kern w:val="24"/>
          <w:sz w:val="20"/>
          <w:szCs w:val="20"/>
        </w:rPr>
        <w:t>15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AD38E1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13853" w:type="dxa"/>
        <w:tblLook w:val="04A0" w:firstRow="1" w:lastRow="0" w:firstColumn="1" w:lastColumn="0" w:noHBand="0" w:noVBand="1"/>
      </w:tblPr>
      <w:tblGrid>
        <w:gridCol w:w="2557"/>
        <w:gridCol w:w="5018"/>
        <w:gridCol w:w="1484"/>
        <w:gridCol w:w="1331"/>
        <w:gridCol w:w="1672"/>
        <w:gridCol w:w="1791"/>
      </w:tblGrid>
      <w:tr w:rsidR="00C22078" w:rsidRPr="00AD38E1" w:rsidTr="00C22078">
        <w:trPr>
          <w:trHeight w:val="974"/>
        </w:trPr>
        <w:tc>
          <w:tcPr>
            <w:tcW w:w="2557" w:type="dxa"/>
            <w:noWrap/>
            <w:hideMark/>
          </w:tcPr>
          <w:p w:rsidR="00C22078" w:rsidRPr="00AD38E1" w:rsidRDefault="00C22078" w:rsidP="00AD38E1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Предмет</w:t>
            </w:r>
          </w:p>
        </w:tc>
        <w:tc>
          <w:tcPr>
            <w:tcW w:w="5018" w:type="dxa"/>
            <w:hideMark/>
          </w:tcPr>
          <w:p w:rsidR="00C22078" w:rsidRPr="00AD38E1" w:rsidRDefault="00C22078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ФИО</w:t>
            </w:r>
          </w:p>
        </w:tc>
        <w:tc>
          <w:tcPr>
            <w:tcW w:w="1484" w:type="dxa"/>
            <w:hideMark/>
          </w:tcPr>
          <w:p w:rsidR="00C22078" w:rsidRPr="00AD38E1" w:rsidRDefault="00C22078" w:rsidP="00AD38E1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Код участника</w:t>
            </w:r>
          </w:p>
        </w:tc>
        <w:tc>
          <w:tcPr>
            <w:tcW w:w="1331" w:type="dxa"/>
            <w:hideMark/>
          </w:tcPr>
          <w:p w:rsidR="00C22078" w:rsidRPr="00AD38E1" w:rsidRDefault="00C22078" w:rsidP="00AD38E1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672" w:type="dxa"/>
            <w:hideMark/>
          </w:tcPr>
          <w:p w:rsidR="00C22078" w:rsidRPr="00AD38E1" w:rsidRDefault="00C22078" w:rsidP="00AD38E1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Количество баллов</w:t>
            </w:r>
          </w:p>
        </w:tc>
        <w:tc>
          <w:tcPr>
            <w:tcW w:w="1791" w:type="dxa"/>
            <w:hideMark/>
          </w:tcPr>
          <w:p w:rsidR="00C22078" w:rsidRPr="00AD38E1" w:rsidRDefault="00C22078" w:rsidP="00AD38E1">
            <w:pPr>
              <w:rPr>
                <w:b/>
                <w:bCs/>
              </w:rPr>
            </w:pPr>
            <w:r w:rsidRPr="00AD38E1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Г</w:t>
            </w:r>
            <w:r>
              <w:t>АЮ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3697110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5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10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Л</w:t>
            </w:r>
            <w:r>
              <w:t>ДА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3023172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5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10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>
            <w:r>
              <w:t>КМС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3356937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7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С</w:t>
            </w:r>
            <w:r>
              <w:t>АА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5774193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7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11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  <w:bookmarkStart w:id="0" w:name="_GoBack"/>
        <w:bookmarkEnd w:id="0"/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Ф</w:t>
            </w:r>
            <w:r>
              <w:t>МВ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1615389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7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20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победитель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>
            <w:r>
              <w:t>БЕД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8740733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8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11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>
            <w:r>
              <w:t>ОВИ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7388296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8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С</w:t>
            </w:r>
            <w:r>
              <w:t>АА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9268714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8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Д</w:t>
            </w:r>
            <w:r>
              <w:t>РА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9898733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Ж</w:t>
            </w:r>
            <w:r>
              <w:t>СА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5612774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6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К</w:t>
            </w:r>
            <w:r>
              <w:t>ИА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7796122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П</w:t>
            </w:r>
            <w:r>
              <w:t>ВА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3477561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10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Ч</w:t>
            </w:r>
            <w:r>
              <w:t>АЕ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8229642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22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победитель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Ш</w:t>
            </w:r>
            <w:r>
              <w:t>ВА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9456295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9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8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  <w:tr w:rsidR="00C22078" w:rsidRPr="00AD38E1" w:rsidTr="00C22078">
        <w:trPr>
          <w:trHeight w:val="329"/>
        </w:trPr>
        <w:tc>
          <w:tcPr>
            <w:tcW w:w="2557" w:type="dxa"/>
            <w:noWrap/>
            <w:hideMark/>
          </w:tcPr>
          <w:p w:rsidR="00C22078" w:rsidRPr="00AD38E1" w:rsidRDefault="00C22078">
            <w:r w:rsidRPr="00AD38E1">
              <w:t>География</w:t>
            </w:r>
          </w:p>
        </w:tc>
        <w:tc>
          <w:tcPr>
            <w:tcW w:w="5018" w:type="dxa"/>
            <w:noWrap/>
            <w:hideMark/>
          </w:tcPr>
          <w:p w:rsidR="00C22078" w:rsidRPr="00AD38E1" w:rsidRDefault="00C22078" w:rsidP="000B733B">
            <w:r w:rsidRPr="00AD38E1">
              <w:t>М</w:t>
            </w:r>
            <w:r>
              <w:t>ММ</w:t>
            </w:r>
          </w:p>
        </w:tc>
        <w:tc>
          <w:tcPr>
            <w:tcW w:w="1484" w:type="dxa"/>
            <w:noWrap/>
            <w:hideMark/>
          </w:tcPr>
          <w:p w:rsidR="00C22078" w:rsidRPr="00AD38E1" w:rsidRDefault="00C22078" w:rsidP="00AD38E1">
            <w:r w:rsidRPr="00AD38E1">
              <w:t>1226458</w:t>
            </w:r>
          </w:p>
        </w:tc>
        <w:tc>
          <w:tcPr>
            <w:tcW w:w="1331" w:type="dxa"/>
            <w:noWrap/>
            <w:hideMark/>
          </w:tcPr>
          <w:p w:rsidR="00C22078" w:rsidRPr="00AD38E1" w:rsidRDefault="00C22078" w:rsidP="00AD38E1">
            <w:r w:rsidRPr="00AD38E1">
              <w:t>10</w:t>
            </w:r>
          </w:p>
        </w:tc>
        <w:tc>
          <w:tcPr>
            <w:tcW w:w="1672" w:type="dxa"/>
            <w:noWrap/>
            <w:hideMark/>
          </w:tcPr>
          <w:p w:rsidR="00C22078" w:rsidRPr="00AD38E1" w:rsidRDefault="00C22078" w:rsidP="00AD38E1">
            <w:r w:rsidRPr="00AD38E1">
              <w:t>10</w:t>
            </w:r>
          </w:p>
        </w:tc>
        <w:tc>
          <w:tcPr>
            <w:tcW w:w="1791" w:type="dxa"/>
            <w:noWrap/>
            <w:hideMark/>
          </w:tcPr>
          <w:p w:rsidR="00C22078" w:rsidRPr="00AD38E1" w:rsidRDefault="00C22078" w:rsidP="00AD38E1">
            <w:r w:rsidRPr="00AD38E1">
              <w:t>участник</w:t>
            </w:r>
          </w:p>
        </w:tc>
      </w:tr>
    </w:tbl>
    <w:p w:rsidR="002105AB" w:rsidRPr="00E81E0F" w:rsidRDefault="002105AB" w:rsidP="00E81E0F"/>
    <w:p w:rsidR="00110F88" w:rsidRPr="00E81E0F" w:rsidRDefault="00110F88" w:rsidP="00E81E0F"/>
    <w:p w:rsidR="00E81E0F" w:rsidRPr="00E81E0F" w:rsidRDefault="00E81E0F" w:rsidP="00E81E0F"/>
    <w:p w:rsidR="00D323DD" w:rsidRDefault="00D323DD" w:rsidP="00E81E0F"/>
    <w:p w:rsidR="00E81E0F" w:rsidRPr="00E81E0F" w:rsidRDefault="00E81E0F" w:rsidP="00E81E0F"/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0B733B"/>
    <w:rsid w:val="00110F88"/>
    <w:rsid w:val="002105AB"/>
    <w:rsid w:val="004B1C25"/>
    <w:rsid w:val="005476CB"/>
    <w:rsid w:val="00AD38E1"/>
    <w:rsid w:val="00C22078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3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MNF</cp:lastModifiedBy>
  <cp:revision>8</cp:revision>
  <cp:lastPrinted>2024-11-06T14:40:00Z</cp:lastPrinted>
  <dcterms:created xsi:type="dcterms:W3CDTF">2024-10-05T16:38:00Z</dcterms:created>
  <dcterms:modified xsi:type="dcterms:W3CDTF">2024-11-07T12:07:00Z</dcterms:modified>
</cp:coreProperties>
</file>